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08" w:rsidRPr="00120655" w:rsidRDefault="00A25908" w:rsidP="00120655">
      <w:pPr>
        <w:jc w:val="center"/>
        <w:rPr>
          <w:b/>
        </w:rPr>
      </w:pPr>
      <w:bookmarkStart w:id="0" w:name="_GoBack"/>
      <w:bookmarkEnd w:id="0"/>
      <w:r w:rsidRPr="00120655">
        <w:rPr>
          <w:b/>
        </w:rPr>
        <w:t>Horaire d’animation</w:t>
      </w:r>
      <w:r w:rsidR="00B12F70" w:rsidRPr="00120655">
        <w:rPr>
          <w:b/>
        </w:rPr>
        <w:t xml:space="preserve"> et spectacle</w:t>
      </w:r>
      <w:r w:rsidRPr="00120655">
        <w:rPr>
          <w:b/>
        </w:rPr>
        <w:t xml:space="preserve"> sur scène dans la grande salle</w:t>
      </w:r>
    </w:p>
    <w:p w:rsidR="00A25908" w:rsidRDefault="00A25908"/>
    <w:p w:rsidR="00A25908" w:rsidRDefault="00EB12E3" w:rsidP="00A25908">
      <w:pPr>
        <w:pStyle w:val="Paragraphedeliste"/>
        <w:numPr>
          <w:ilvl w:val="0"/>
          <w:numId w:val="1"/>
        </w:numPr>
      </w:pPr>
      <w:r>
        <w:t xml:space="preserve"> 13h45</w:t>
      </w:r>
      <w:r w:rsidR="00A25908">
        <w:t> </w:t>
      </w:r>
      <w:r>
        <w:t xml:space="preserve">: Projection film «  Vidéo Story » du parcourt d’art Urbain «  </w:t>
      </w:r>
      <w:proofErr w:type="spellStart"/>
      <w:r>
        <w:t>Prizme</w:t>
      </w:r>
      <w:proofErr w:type="spellEnd"/>
      <w:r>
        <w:t> »</w:t>
      </w:r>
      <w:r w:rsidR="00B12F70">
        <w:t xml:space="preserve">   </w:t>
      </w:r>
      <w:proofErr w:type="gramStart"/>
      <w:r w:rsidR="00B12F70">
        <w:t>( 7</w:t>
      </w:r>
      <w:proofErr w:type="gramEnd"/>
      <w:r w:rsidR="00B12F70">
        <w:t xml:space="preserve"> minutes)</w:t>
      </w:r>
    </w:p>
    <w:p w:rsidR="00282561" w:rsidRDefault="00282561" w:rsidP="00A25908">
      <w:pPr>
        <w:pStyle w:val="Paragraphedeliste"/>
        <w:numPr>
          <w:ilvl w:val="0"/>
          <w:numId w:val="1"/>
        </w:numPr>
      </w:pPr>
      <w:r>
        <w:t xml:space="preserve"> 14h00 : Patchwork : Ecole de cirque de Gembloux</w:t>
      </w:r>
      <w:r w:rsidR="00B12F70">
        <w:t xml:space="preserve">  </w:t>
      </w:r>
      <w:proofErr w:type="gramStart"/>
      <w:r w:rsidR="00B12F70">
        <w:t>( 5</w:t>
      </w:r>
      <w:proofErr w:type="gramEnd"/>
      <w:r w:rsidR="00B12F70">
        <w:t xml:space="preserve"> minutes)</w:t>
      </w:r>
    </w:p>
    <w:p w:rsidR="00282561" w:rsidRDefault="00282561" w:rsidP="00A25908">
      <w:pPr>
        <w:pStyle w:val="Paragraphedeliste"/>
        <w:numPr>
          <w:ilvl w:val="0"/>
          <w:numId w:val="1"/>
        </w:numPr>
      </w:pPr>
      <w:r>
        <w:t xml:space="preserve"> 14h30 : « Cœurs en chœur » Chorale de Corroy le Château</w:t>
      </w:r>
      <w:r w:rsidR="00B12F70">
        <w:t xml:space="preserve"> </w:t>
      </w:r>
      <w:proofErr w:type="gramStart"/>
      <w:r w:rsidR="00B12F70">
        <w:t>( 25</w:t>
      </w:r>
      <w:proofErr w:type="gramEnd"/>
      <w:r w:rsidR="00B12F70">
        <w:t xml:space="preserve"> minutes )</w:t>
      </w:r>
    </w:p>
    <w:p w:rsidR="00EB12E3" w:rsidRDefault="00282561" w:rsidP="00A25908">
      <w:pPr>
        <w:pStyle w:val="Paragraphedeliste"/>
        <w:numPr>
          <w:ilvl w:val="0"/>
          <w:numId w:val="1"/>
        </w:numPr>
      </w:pPr>
      <w:r>
        <w:t xml:space="preserve"> 15h00 : Académie Victor de Becker</w:t>
      </w:r>
      <w:r w:rsidR="00B12F70">
        <w:t xml:space="preserve"> «  Arts parlés »  Cycliste et religions de Florent </w:t>
      </w:r>
      <w:proofErr w:type="spellStart"/>
      <w:r w:rsidR="00B12F70">
        <w:t>Peyre</w:t>
      </w:r>
      <w:proofErr w:type="spellEnd"/>
      <w:r w:rsidR="00B12F70">
        <w:t xml:space="preserve">  interprété par Sandrine –Chloé – Inès – Valérie </w:t>
      </w:r>
      <w:proofErr w:type="gramStart"/>
      <w:r w:rsidR="00B12F70">
        <w:t>( 6</w:t>
      </w:r>
      <w:proofErr w:type="gramEnd"/>
      <w:r w:rsidR="00B12F70">
        <w:t xml:space="preserve"> minutes )</w:t>
      </w:r>
    </w:p>
    <w:p w:rsidR="00B12F70" w:rsidRDefault="00B12F70" w:rsidP="00A25908">
      <w:pPr>
        <w:pStyle w:val="Paragraphedeliste"/>
        <w:numPr>
          <w:ilvl w:val="0"/>
          <w:numId w:val="1"/>
        </w:numPr>
      </w:pPr>
      <w:r>
        <w:t xml:space="preserve">15h 15 : Danse Factory </w:t>
      </w:r>
      <w:proofErr w:type="gramStart"/>
      <w:r>
        <w:t>( 10</w:t>
      </w:r>
      <w:proofErr w:type="gramEnd"/>
      <w:r>
        <w:t xml:space="preserve"> minutes )</w:t>
      </w:r>
    </w:p>
    <w:p w:rsidR="00B12F70" w:rsidRDefault="00B12F70" w:rsidP="00A25908">
      <w:pPr>
        <w:pStyle w:val="Paragraphedeliste"/>
        <w:numPr>
          <w:ilvl w:val="0"/>
          <w:numId w:val="1"/>
        </w:numPr>
      </w:pPr>
      <w:r>
        <w:t xml:space="preserve">15h30 : Danse urbaine  </w:t>
      </w:r>
      <w:proofErr w:type="gramStart"/>
      <w:r>
        <w:t>( Break</w:t>
      </w:r>
      <w:proofErr w:type="gramEnd"/>
      <w:r>
        <w:t xml:space="preserve"> dance)  ( 10 minutes )</w:t>
      </w:r>
    </w:p>
    <w:p w:rsidR="00B12F70" w:rsidRDefault="00B12F70" w:rsidP="00A25908">
      <w:pPr>
        <w:pStyle w:val="Paragraphedeliste"/>
        <w:numPr>
          <w:ilvl w:val="0"/>
          <w:numId w:val="1"/>
        </w:numPr>
      </w:pPr>
      <w:r>
        <w:t xml:space="preserve">15h45 : </w:t>
      </w:r>
      <w:r w:rsidR="00C40A6B">
        <w:t>Projection du film «  Vidéo Story » du parcourt d’art Urbain « </w:t>
      </w:r>
      <w:proofErr w:type="spellStart"/>
      <w:r w:rsidR="00C40A6B">
        <w:t>Prizme</w:t>
      </w:r>
      <w:proofErr w:type="spellEnd"/>
      <w:r w:rsidR="00C40A6B">
        <w:t xml:space="preserve"> » </w:t>
      </w:r>
      <w:r w:rsidR="00347E17">
        <w:t xml:space="preserve"> </w:t>
      </w:r>
      <w:proofErr w:type="gramStart"/>
      <w:r w:rsidR="00347E17">
        <w:t>( 7</w:t>
      </w:r>
      <w:proofErr w:type="gramEnd"/>
      <w:r w:rsidR="00347E17">
        <w:t xml:space="preserve"> minutes )</w:t>
      </w:r>
    </w:p>
    <w:p w:rsidR="00B12F70" w:rsidRDefault="00B12F70" w:rsidP="00A25908">
      <w:pPr>
        <w:pStyle w:val="Paragraphedeliste"/>
        <w:numPr>
          <w:ilvl w:val="0"/>
          <w:numId w:val="1"/>
        </w:numPr>
      </w:pPr>
      <w:r>
        <w:t>16h00 : Patchwork :</w:t>
      </w:r>
      <w:r w:rsidR="00C40A6B">
        <w:t xml:space="preserve"> Ecole de cirque de Gembloux</w:t>
      </w:r>
      <w:r w:rsidR="00347E17">
        <w:t xml:space="preserve"> </w:t>
      </w:r>
      <w:proofErr w:type="gramStart"/>
      <w:r w:rsidR="00347E17">
        <w:t>( 5</w:t>
      </w:r>
      <w:proofErr w:type="gramEnd"/>
      <w:r w:rsidR="00347E17">
        <w:t xml:space="preserve"> minutes)</w:t>
      </w:r>
    </w:p>
    <w:p w:rsidR="00C40A6B" w:rsidRDefault="00C40A6B" w:rsidP="00A25908">
      <w:pPr>
        <w:pStyle w:val="Paragraphedeliste"/>
        <w:numPr>
          <w:ilvl w:val="0"/>
          <w:numId w:val="1"/>
        </w:numPr>
      </w:pPr>
      <w:r>
        <w:t>16h15 : Danse par l’Académie Victor de Becker sur une musique de  « </w:t>
      </w:r>
      <w:proofErr w:type="spellStart"/>
      <w:r>
        <w:t>Lallaland</w:t>
      </w:r>
      <w:proofErr w:type="spellEnd"/>
      <w:r>
        <w:t> »</w:t>
      </w:r>
    </w:p>
    <w:p w:rsidR="00C40A6B" w:rsidRDefault="00C40A6B" w:rsidP="00A25908">
      <w:pPr>
        <w:pStyle w:val="Paragraphedeliste"/>
        <w:numPr>
          <w:ilvl w:val="0"/>
          <w:numId w:val="1"/>
        </w:numPr>
      </w:pPr>
      <w:r>
        <w:t xml:space="preserve">16h25 : Piano par </w:t>
      </w:r>
      <w:proofErr w:type="gramStart"/>
      <w:r>
        <w:t>l’ Académie</w:t>
      </w:r>
      <w:proofErr w:type="gramEnd"/>
      <w:r>
        <w:t xml:space="preserve"> Victor de Becker</w:t>
      </w:r>
    </w:p>
    <w:p w:rsidR="00C40A6B" w:rsidRDefault="00347E17" w:rsidP="00A25908">
      <w:pPr>
        <w:pStyle w:val="Paragraphedeliste"/>
        <w:numPr>
          <w:ilvl w:val="0"/>
          <w:numId w:val="1"/>
        </w:numPr>
      </w:pPr>
      <w:r>
        <w:t xml:space="preserve">16h45 : Films d’animations Centre culturel Gembloux, </w:t>
      </w:r>
      <w:proofErr w:type="spellStart"/>
      <w:r>
        <w:t>Atruim</w:t>
      </w:r>
      <w:proofErr w:type="spellEnd"/>
      <w:r>
        <w:t xml:space="preserve"> 57 réalisés avec le monde associatif </w:t>
      </w:r>
    </w:p>
    <w:p w:rsidR="00347E17" w:rsidRDefault="00120655" w:rsidP="00A25908">
      <w:pPr>
        <w:pStyle w:val="Paragraphedeliste"/>
        <w:numPr>
          <w:ilvl w:val="0"/>
          <w:numId w:val="1"/>
        </w:numPr>
      </w:pPr>
      <w:r>
        <w:t>1</w:t>
      </w:r>
      <w:r w:rsidR="00347E17">
        <w:t xml:space="preserve">7h00 : Projection du film «  Vidéo Story «  du parcourt </w:t>
      </w:r>
      <w:proofErr w:type="gramStart"/>
      <w:r w:rsidR="00347E17">
        <w:t>d’ Art</w:t>
      </w:r>
      <w:proofErr w:type="gramEnd"/>
      <w:r w:rsidR="00347E17">
        <w:t xml:space="preserve"> Urbain «  </w:t>
      </w:r>
      <w:proofErr w:type="spellStart"/>
      <w:r w:rsidR="00347E17">
        <w:t>Prizme</w:t>
      </w:r>
      <w:proofErr w:type="spellEnd"/>
      <w:r w:rsidR="00347E17">
        <w:t> »</w:t>
      </w:r>
      <w:r>
        <w:t xml:space="preserve">  </w:t>
      </w:r>
    </w:p>
    <w:p w:rsidR="00347E17" w:rsidRDefault="009B6A08" w:rsidP="00A25908">
      <w:pPr>
        <w:pStyle w:val="Paragraphedeliste"/>
        <w:numPr>
          <w:ilvl w:val="0"/>
          <w:numId w:val="1"/>
        </w:numPr>
      </w:pPr>
      <w:r>
        <w:t>17h</w:t>
      </w:r>
      <w:r w:rsidR="00120655">
        <w:t>15</w:t>
      </w:r>
      <w:r w:rsidR="00347E17">
        <w:t> : SAPNA </w:t>
      </w:r>
      <w:proofErr w:type="gramStart"/>
      <w:r w:rsidR="00347E17">
        <w:t>:  «</w:t>
      </w:r>
      <w:proofErr w:type="gramEnd"/>
      <w:r w:rsidR="00347E17">
        <w:t xml:space="preserve"> Etre debout, </w:t>
      </w:r>
      <w:r>
        <w:t>observer, prendre conscience de nos racines, respirer , marcher en conscience » : Clôture de la journée</w:t>
      </w:r>
      <w:r w:rsidR="00120655">
        <w:t>.</w:t>
      </w:r>
    </w:p>
    <w:p w:rsidR="00120655" w:rsidRDefault="00120655" w:rsidP="00120655">
      <w:pPr>
        <w:pStyle w:val="Paragraphedeliste"/>
      </w:pPr>
    </w:p>
    <w:p w:rsidR="00DA6E05" w:rsidRDefault="00A25908">
      <w:r>
        <w:t xml:space="preserve"> </w:t>
      </w:r>
    </w:p>
    <w:sectPr w:rsidR="00DA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76B"/>
    <w:multiLevelType w:val="hybridMultilevel"/>
    <w:tmpl w:val="6130DA72"/>
    <w:lvl w:ilvl="0" w:tplc="08B45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08"/>
    <w:rsid w:val="00120655"/>
    <w:rsid w:val="00282561"/>
    <w:rsid w:val="00347E17"/>
    <w:rsid w:val="009B6A08"/>
    <w:rsid w:val="009F57BB"/>
    <w:rsid w:val="00A25908"/>
    <w:rsid w:val="00B12F70"/>
    <w:rsid w:val="00C40A6B"/>
    <w:rsid w:val="00DA6E05"/>
    <w:rsid w:val="00E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Centre Culturel de Gembloux (Programmation)</cp:lastModifiedBy>
  <cp:revision>2</cp:revision>
  <cp:lastPrinted>2019-09-17T11:29:00Z</cp:lastPrinted>
  <dcterms:created xsi:type="dcterms:W3CDTF">2019-09-18T12:19:00Z</dcterms:created>
  <dcterms:modified xsi:type="dcterms:W3CDTF">2019-09-18T12:19:00Z</dcterms:modified>
</cp:coreProperties>
</file>